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A7B1" w14:textId="77777777" w:rsidR="00117432" w:rsidRPr="00117432" w:rsidRDefault="00117432" w:rsidP="00117432">
      <w:r w:rsidRPr="00117432">
        <w:t>Job discrimination (Chapter 11, pages 401-433), is the topic for this week. We will explore areas such as disparity, affirmative action policies, bias wage systems, hostile work environments, sexual harassment, and many other job discrimination topics.</w:t>
      </w:r>
    </w:p>
    <w:p w14:paraId="47B3249E" w14:textId="77777777" w:rsidR="00117432" w:rsidRPr="00117432" w:rsidRDefault="00117432" w:rsidP="00117432">
      <w:r w:rsidRPr="00117432">
        <w:t>For this week's discussion, I want you to think about the concept of comparable work for comparable pay. Most companies provide a job description that details the work involved for the positions, the expected experience and education needed to properly do the work, as well as the physical abilities needed to hold the positions. The applicant is well aware of the requirements needed and makes the decision to submit an application, cover letter, and resume.</w:t>
      </w:r>
    </w:p>
    <w:p w14:paraId="3E9089DB" w14:textId="77777777" w:rsidR="00117432" w:rsidRPr="00117432" w:rsidRDefault="00117432" w:rsidP="00117432">
      <w:r w:rsidRPr="00117432">
        <w:t>Now here is where I would like your opinion on the hiring process and the determination of the wages to possibly avoid wage discrimination based on gender.</w:t>
      </w:r>
    </w:p>
    <w:p w14:paraId="4A0562D6" w14:textId="77777777" w:rsidR="00117432" w:rsidRPr="00117432" w:rsidRDefault="00117432" w:rsidP="00117432">
      <w:r w:rsidRPr="00117432">
        <w:t>Respond to the following:</w:t>
      </w:r>
    </w:p>
    <w:p w14:paraId="4BAD8222" w14:textId="77777777" w:rsidR="00117432" w:rsidRPr="00117432" w:rsidRDefault="00117432" w:rsidP="00117432">
      <w:pPr>
        <w:numPr>
          <w:ilvl w:val="0"/>
          <w:numId w:val="1"/>
        </w:numPr>
      </w:pPr>
      <w:r w:rsidRPr="00117432">
        <w:t>Post a discussion based on the following question. You might be familiar with how the television show </w:t>
      </w:r>
      <w:r w:rsidRPr="00117432">
        <w:rPr>
          <w:i/>
          <w:iCs/>
        </w:rPr>
        <w:t>The Voice</w:t>
      </w:r>
      <w:r w:rsidRPr="00117432">
        <w:t> works. The judges do not see the singer until they hear the singer and make the choice to accept the person onto their team. Do you think if all of the names were removed from all the application documents prior to presentation for candidate selection, </w:t>
      </w:r>
      <w:r w:rsidRPr="00117432">
        <w:rPr>
          <w:b/>
          <w:bCs/>
        </w:rPr>
        <w:t>and</w:t>
      </w:r>
      <w:r w:rsidRPr="00117432">
        <w:t> a set wage assigned before a face-to-face interview is held, that it would help to reduce the gender disparity in wages, as the potential for gender identity is not disclosed prior to interview selection? Explain your answer.</w:t>
      </w:r>
    </w:p>
    <w:p w14:paraId="053C71C1"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D0B"/>
    <w:multiLevelType w:val="multilevel"/>
    <w:tmpl w:val="0626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yMLYwMjEzNrMwMDJX0lEKTi0uzszPAykwrAUAZeI/DiwAAAA="/>
  </w:docVars>
  <w:rsids>
    <w:rsidRoot w:val="00117432"/>
    <w:rsid w:val="0011743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7015"/>
  <w15:chartTrackingRefBased/>
  <w15:docId w15:val="{405248A3-6690-4EBF-89CF-EAA39AF0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7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1277</Characters>
  <Application>Microsoft Office Word</Application>
  <DocSecurity>0</DocSecurity>
  <Lines>25</Lines>
  <Paragraphs>11</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2021-12-17T08:37:00Z</dcterms:created>
  <dcterms:modified xsi:type="dcterms:W3CDTF">2021-12-17T08:37:00Z</dcterms:modified>
</cp:coreProperties>
</file>