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F0" w:rsidRDefault="00892BF0" w:rsidP="00892BF0">
      <w:proofErr w:type="gramStart"/>
      <w:r>
        <w:t>You're</w:t>
      </w:r>
      <w:proofErr w:type="gramEnd"/>
      <w:r>
        <w:t xml:space="preserve"> a member of the financial services department at </w:t>
      </w:r>
      <w:bookmarkStart w:id="0" w:name="_GoBack"/>
      <w:r>
        <w:t>Benson Regional Medical Center</w:t>
      </w:r>
      <w:bookmarkEnd w:id="0"/>
      <w:r>
        <w:t>. The chief financial officer</w:t>
      </w:r>
    </w:p>
    <w:p w:rsidR="00892BF0" w:rsidRDefault="00892BF0" w:rsidP="00892BF0">
      <w:proofErr w:type="gramStart"/>
      <w:r>
        <w:t>and</w:t>
      </w:r>
      <w:proofErr w:type="gramEnd"/>
      <w:r>
        <w:t xml:space="preserve"> chair of the capital budgeting committee, Dana Foster, has requested that you perform some capital analysis of</w:t>
      </w:r>
    </w:p>
    <w:p w:rsidR="00892BF0" w:rsidRDefault="00892BF0" w:rsidP="00892BF0">
      <w:proofErr w:type="gramStart"/>
      <w:r>
        <w:t>two</w:t>
      </w:r>
      <w:proofErr w:type="gramEnd"/>
      <w:r>
        <w:t xml:space="preserve"> proposed patient service programs.</w:t>
      </w:r>
    </w:p>
    <w:p w:rsidR="00892BF0" w:rsidRDefault="00892BF0" w:rsidP="00892BF0">
      <w:r>
        <w:t>Start by downloading the Week 8 Discussion Spreadsheet [XLSX].</w:t>
      </w:r>
    </w:p>
    <w:p w:rsidR="00892BF0" w:rsidRDefault="00892BF0" w:rsidP="00892BF0">
      <w:r>
        <w:t>Use the spreadsheet to find the information needed to complete a net present value (NPV), internal rate of return</w:t>
      </w:r>
    </w:p>
    <w:p w:rsidR="00892BF0" w:rsidRDefault="00892BF0" w:rsidP="00892BF0">
      <w:r>
        <w:t>(IRR), and a discounted payback period for proposed programs A and B.</w:t>
      </w:r>
    </w:p>
    <w:p w:rsidR="00892BF0" w:rsidRDefault="00892BF0" w:rsidP="00892BF0">
      <w:r>
        <w:t>Once you have completed the capital budgeting analyses, prepare a narrated PowerPoint presentation that provides:</w:t>
      </w:r>
    </w:p>
    <w:p w:rsidR="00892BF0" w:rsidRDefault="00892BF0" w:rsidP="00892BF0">
      <w:r>
        <w:t>A brief description of proposed programs A and B.</w:t>
      </w:r>
    </w:p>
    <w:p w:rsidR="00892BF0" w:rsidRDefault="00892BF0" w:rsidP="00892BF0">
      <w:r>
        <w:t>The cash flows projections for each option from Year 0 through Year 5.</w:t>
      </w:r>
    </w:p>
    <w:p w:rsidR="00892BF0" w:rsidRDefault="00892BF0" w:rsidP="00892BF0">
      <w:r>
        <w:t>The results and interpretation of the discounted payback period.</w:t>
      </w:r>
    </w:p>
    <w:p w:rsidR="00892BF0" w:rsidRDefault="00892BF0" w:rsidP="00892BF0">
      <w:r>
        <w:t>Net present value (NPV).</w:t>
      </w:r>
    </w:p>
    <w:p w:rsidR="00892BF0" w:rsidRDefault="00892BF0" w:rsidP="00892BF0">
      <w:r>
        <w:t>Internal rate of return (IRR).</w:t>
      </w:r>
    </w:p>
    <w:p w:rsidR="00892BF0" w:rsidRDefault="00892BF0" w:rsidP="00892BF0">
      <w:r>
        <w:t xml:space="preserve">Your program recommendation along with supporting rationale to the full capital budgeting committee </w:t>
      </w:r>
      <w:proofErr w:type="gramStart"/>
      <w:r>
        <w:t>for</w:t>
      </w:r>
      <w:proofErr w:type="gramEnd"/>
      <w:r>
        <w:t xml:space="preserve"> their</w:t>
      </w:r>
    </w:p>
    <w:p w:rsidR="00892BF0" w:rsidRDefault="00892BF0" w:rsidP="00892BF0">
      <w:proofErr w:type="gramStart"/>
      <w:r>
        <w:t>consideration</w:t>
      </w:r>
      <w:proofErr w:type="gramEnd"/>
      <w:r>
        <w:t>.</w:t>
      </w:r>
    </w:p>
    <w:p w:rsidR="00892BF0" w:rsidRDefault="00892BF0" w:rsidP="00892BF0">
      <w:r>
        <w:t>The presentation should be limited to 10 minutes.</w:t>
      </w:r>
    </w:p>
    <w:p w:rsidR="00892BF0" w:rsidRDefault="00892BF0" w:rsidP="00892BF0">
      <w:r>
        <w:t>For this discussion:</w:t>
      </w:r>
    </w:p>
    <w:p w:rsidR="00892BF0" w:rsidRDefault="00892BF0" w:rsidP="00892BF0">
      <w:r>
        <w:t>Post the spreadsheet and slide deck.</w:t>
      </w:r>
    </w:p>
    <w:p w:rsidR="00892BF0" w:rsidRDefault="00892BF0" w:rsidP="00892BF0">
      <w:r>
        <w:t>Remember to respond to at least one of your classmates' posts.</w:t>
      </w:r>
    </w:p>
    <w:p w:rsidR="00892BF0" w:rsidRDefault="00892BF0" w:rsidP="00892BF0">
      <w:r>
        <w:t>Required Resources</w:t>
      </w:r>
    </w:p>
    <w:p w:rsidR="00892BF0" w:rsidRDefault="00892BF0" w:rsidP="00892BF0">
      <w:r>
        <w:t>The Payback Period in Microsoft Excel video walks you through computing a payback period in Microsoft Excel for a</w:t>
      </w:r>
    </w:p>
    <w:p w:rsidR="00892BF0" w:rsidRDefault="00892BF0" w:rsidP="00892BF0">
      <w:proofErr w:type="gramStart"/>
      <w:r>
        <w:t>proposed</w:t>
      </w:r>
      <w:proofErr w:type="gramEnd"/>
      <w:r>
        <w:t xml:space="preserve"> capital investment.</w:t>
      </w:r>
    </w:p>
    <w:p w:rsidR="00892BF0" w:rsidRDefault="00892BF0" w:rsidP="00892BF0">
      <w:r>
        <w:t>The Solution 6: Choose a Project Based on NPV, IRR, and Payback Period video walks you through choosing a</w:t>
      </w:r>
    </w:p>
    <w:p w:rsidR="00B63A4F" w:rsidRDefault="00892BF0" w:rsidP="00892BF0">
      <w:proofErr w:type="gramStart"/>
      <w:r>
        <w:t>project</w:t>
      </w:r>
      <w:proofErr w:type="gramEnd"/>
      <w:r>
        <w:t xml:space="preserve"> based on NPV, IRR, and payback period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0"/>
    <w:rsid w:val="00892BF0"/>
    <w:rsid w:val="00B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841CD-D86D-416F-8725-2FCB2D4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2021-05-31T05:38:00Z</dcterms:created>
  <dcterms:modified xsi:type="dcterms:W3CDTF">2021-05-31T05:38:00Z</dcterms:modified>
</cp:coreProperties>
</file>