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C645" w14:textId="77777777" w:rsidR="003B1DBC" w:rsidRDefault="003B1DBC" w:rsidP="003B1DBC">
      <w:r>
        <w:t>For this essay, I want you to reflect on common themes we find in the stories of Boccaccio’s Decameron.</w:t>
      </w:r>
    </w:p>
    <w:p w14:paraId="2C73ECDB" w14:textId="77777777" w:rsidR="003B1DBC" w:rsidRDefault="003B1DBC" w:rsidP="003B1DBC">
      <w:r>
        <w:t>Read the selections I’ve indicated in your guide. I want you to respond with a five-paragraph essay.</w:t>
      </w:r>
    </w:p>
    <w:p w14:paraId="76525257" w14:textId="77777777" w:rsidR="003B1DBC" w:rsidRDefault="003B1DBC" w:rsidP="003B1DBC">
      <w:r>
        <w:t>Paragraph 1: What are some typical reactions of people to the appearance of the Pestilence?</w:t>
      </w:r>
    </w:p>
    <w:p w14:paraId="4F2DCA11" w14:textId="77777777" w:rsidR="003B1DBC" w:rsidRDefault="003B1DBC" w:rsidP="003B1DBC">
      <w:r>
        <w:t>Paragraphs 2-4: I want you to compose a well-written paragraph on three of the following themes in these stories –</w:t>
      </w:r>
    </w:p>
    <w:p w14:paraId="2AADCEC3" w14:textId="77777777" w:rsidR="003B1DBC" w:rsidRDefault="003B1DBC" w:rsidP="003B1DBC">
      <w:r>
        <w:t>faith; love; sexuality; a woman’s place in society. Be sure to be specific, detailed, and discuss examples from multiple</w:t>
      </w:r>
    </w:p>
    <w:p w14:paraId="68E1C77C" w14:textId="77777777" w:rsidR="003B1DBC" w:rsidRDefault="003B1DBC" w:rsidP="003B1DBC">
      <w:r>
        <w:t>stories.</w:t>
      </w:r>
    </w:p>
    <w:p w14:paraId="38AEC62D" w14:textId="77777777" w:rsidR="003B1DBC" w:rsidRDefault="003B1DBC" w:rsidP="003B1DBC">
      <w:r>
        <w:t>Paragraph 5: Give me a personal response to these stories. This is completely up to you.</w:t>
      </w:r>
    </w:p>
    <w:p w14:paraId="23F575EE" w14:textId="77777777" w:rsidR="003B1DBC" w:rsidRDefault="003B1DBC" w:rsidP="003B1DBC">
      <w:r>
        <w:t>If you have questions about what you would like to write about or are looking for feedback, just ask in our online</w:t>
      </w:r>
    </w:p>
    <w:p w14:paraId="1AB9ED2D" w14:textId="77777777" w:rsidR="003B1DBC" w:rsidRDefault="003B1DBC" w:rsidP="003B1DBC">
      <w:r>
        <w:t>Canvas meeting, in the Discussion area, or in a private message.</w:t>
      </w:r>
    </w:p>
    <w:p w14:paraId="69CC9649" w14:textId="77777777" w:rsidR="003B1DBC" w:rsidRDefault="003B1DBC" w:rsidP="003B1DBC">
      <w:r>
        <w:t>You may go beyond the minimum requirements above, but your essay must be at least five well-written paragraphs.</w:t>
      </w:r>
    </w:p>
    <w:p w14:paraId="68AE5E89" w14:textId="77777777" w:rsidR="003B1DBC" w:rsidRDefault="003B1DBC" w:rsidP="003B1DBC">
      <w:r>
        <w:t>Unless stated otherwise, I expect your essays to be double-spaced, in a standard 12-pt font, in MLA style. Please</w:t>
      </w:r>
    </w:p>
    <w:p w14:paraId="046D9CD1" w14:textId="77777777" w:rsidR="003B1DBC" w:rsidRDefault="003B1DBC" w:rsidP="003B1DBC">
      <w:r>
        <w:t>identify any outside sources used. Be sure to support your statements with specific evidence. It should be clear when</w:t>
      </w:r>
    </w:p>
    <w:p w14:paraId="6DA7A668" w14:textId="7C25B8BE" w:rsidR="003B3805" w:rsidRDefault="003B1DBC" w:rsidP="003B1DBC">
      <w:r>
        <w:t>I read your essay that you are familiar with the primary texts and with the material you use to support your work.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C"/>
    <w:rsid w:val="003B1DBC"/>
    <w:rsid w:val="003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8993"/>
  <w15:chartTrackingRefBased/>
  <w15:docId w15:val="{BCCC6C85-D968-4F11-B890-16E4984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2021-02-26T04:55:00Z</dcterms:created>
  <dcterms:modified xsi:type="dcterms:W3CDTF">2021-02-26T04:55:00Z</dcterms:modified>
</cp:coreProperties>
</file>