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E0D6D" w14:textId="77777777" w:rsidR="00F15C41" w:rsidRDefault="00F15C41" w:rsidP="00F15C41">
      <w:r>
        <w:t>You are the CEO of a public company, called ABC aviation company. You just found out your Procurement VP has</w:t>
      </w:r>
    </w:p>
    <w:p w14:paraId="55F5B02A" w14:textId="77777777" w:rsidR="00F15C41" w:rsidRDefault="00F15C41" w:rsidP="00F15C41">
      <w:r>
        <w:t>been buying engine parts that are not approved nor do they meet the level of quality required for engine reliability</w:t>
      </w:r>
    </w:p>
    <w:p w14:paraId="4D74237C" w14:textId="77777777" w:rsidR="00F15C41" w:rsidRDefault="00F15C41" w:rsidP="00F15C41">
      <w:r>
        <w:t>and safety. You have fired the Procurement VP and now you have to communicate this to your employees, airline</w:t>
      </w:r>
    </w:p>
    <w:p w14:paraId="7B822FEC" w14:textId="77777777" w:rsidR="00F15C41" w:rsidRDefault="00F15C41" w:rsidP="00F15C41">
      <w:r>
        <w:t>customers, shareholders, and the FAA. In addition, you will need to communicate the substantial financial loss that</w:t>
      </w:r>
    </w:p>
    <w:p w14:paraId="4C7575CE" w14:textId="77777777" w:rsidR="00F15C41" w:rsidRDefault="00F15C41" w:rsidP="00F15C41">
      <w:r>
        <w:t>the company will experience due to the expense of refurbishing the affected engines sold and for loss of market</w:t>
      </w:r>
    </w:p>
    <w:p w14:paraId="51355074" w14:textId="77777777" w:rsidR="00F15C41" w:rsidRDefault="00F15C41" w:rsidP="00F15C41">
      <w:r>
        <w:t>share due to a negative customer perception. This will impact employee retirement plans and their sticker price.</w:t>
      </w:r>
    </w:p>
    <w:p w14:paraId="055C4C35" w14:textId="77777777" w:rsidR="00F15C41" w:rsidRDefault="00F15C41" w:rsidP="00F15C41">
      <w:r>
        <w:t>Using the principles of communication, share how you would approach and communicate to each stakeholder</w:t>
      </w:r>
    </w:p>
    <w:p w14:paraId="40E44D78" w14:textId="77777777" w:rsidR="00F15C41" w:rsidRDefault="00F15C41" w:rsidP="00F15C41">
      <w:r>
        <w:t>(employee, shareholder, and customers). The paper should be grounded in research and should outline specific</w:t>
      </w:r>
    </w:p>
    <w:p w14:paraId="117CC1A0" w14:textId="77777777" w:rsidR="00F15C41" w:rsidRDefault="00F15C41" w:rsidP="00F15C41">
      <w:r>
        <w:t>techniques where you can implement communication strategies related to ethics and organizational culture. Be sure</w:t>
      </w:r>
    </w:p>
    <w:p w14:paraId="7A1CC01C" w14:textId="77777777" w:rsidR="00F15C41" w:rsidRDefault="00F15C41" w:rsidP="00F15C41">
      <w:r>
        <w:t>to use a minimum of 5 sources in your paper and mix theoretical with practical application in your paper.</w:t>
      </w:r>
    </w:p>
    <w:p w14:paraId="3C02D9B9" w14:textId="77777777" w:rsidR="00F15C41" w:rsidRDefault="00F15C41" w:rsidP="00F15C41">
      <w:r>
        <w:t>Introduction</w:t>
      </w:r>
    </w:p>
    <w:p w14:paraId="5467693E" w14:textId="77777777" w:rsidR="00F15C41" w:rsidRDefault="00F15C41" w:rsidP="00F15C41">
      <w:r>
        <w:t>Organizational Ethics and Communication</w:t>
      </w:r>
    </w:p>
    <w:p w14:paraId="1E3D63F7" w14:textId="77777777" w:rsidR="00F15C41" w:rsidRDefault="00F15C41" w:rsidP="00F15C41">
      <w:r>
        <w:t>Application and Reflection</w:t>
      </w:r>
    </w:p>
    <w:p w14:paraId="3430B88C" w14:textId="77777777" w:rsidR="00F15C41" w:rsidRDefault="00F15C41" w:rsidP="00F15C41">
      <w:r>
        <w:t>Organizational Culture and Communicating Change</w:t>
      </w:r>
    </w:p>
    <w:p w14:paraId="4C24A714" w14:textId="77777777" w:rsidR="00F15C41" w:rsidRDefault="00F15C41" w:rsidP="00F15C41">
      <w:r>
        <w:t>Application and Reflection</w:t>
      </w:r>
    </w:p>
    <w:p w14:paraId="020BE6E5" w14:textId="352A8A66" w:rsidR="00645C90" w:rsidRDefault="00F15C41" w:rsidP="00F15C41">
      <w:r>
        <w:t>Conclusion</w:t>
      </w:r>
    </w:p>
    <w:sectPr w:rsidR="00645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C41"/>
    <w:rsid w:val="00645C90"/>
    <w:rsid w:val="00F1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C3F9E"/>
  <w15:chartTrackingRefBased/>
  <w15:docId w15:val="{B227E9A1-BC33-4D71-8EB3-FB17631B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kiragu</dc:creator>
  <cp:keywords/>
  <dc:description/>
  <cp:lastModifiedBy>sam kiragu</cp:lastModifiedBy>
  <cp:revision>1</cp:revision>
  <dcterms:created xsi:type="dcterms:W3CDTF">2021-02-27T08:02:00Z</dcterms:created>
  <dcterms:modified xsi:type="dcterms:W3CDTF">2021-02-27T08:03:00Z</dcterms:modified>
</cp:coreProperties>
</file>