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4EAA" w14:textId="16012384" w:rsidR="00C269CA" w:rsidRPr="00076276" w:rsidRDefault="00C269CA">
      <w:pPr>
        <w:rPr>
          <w:rStyle w:val="table-data-cell-value"/>
          <w:rFonts w:ascii="Arial" w:hAnsi="Arial" w:cs="Arial"/>
          <w:sz w:val="27"/>
          <w:szCs w:val="27"/>
        </w:rPr>
      </w:pPr>
      <w:r w:rsidRPr="00076276">
        <w:rPr>
          <w:rStyle w:val="table-data-cell-value"/>
          <w:rFonts w:ascii="Arial" w:hAnsi="Arial" w:cs="Arial"/>
          <w:sz w:val="27"/>
          <w:szCs w:val="27"/>
        </w:rPr>
        <w:t>Please read the case study below and answer/discuss the questions that follow it</w:t>
      </w:r>
      <w:r w:rsidR="00D36895" w:rsidRPr="00076276">
        <w:rPr>
          <w:rStyle w:val="table-data-cell-value"/>
          <w:rFonts w:ascii="Arial" w:hAnsi="Arial" w:cs="Arial"/>
          <w:sz w:val="27"/>
          <w:szCs w:val="27"/>
        </w:rPr>
        <w:t xml:space="preserve"> This requires the application of your knowledge of abbreviations.  </w:t>
      </w:r>
    </w:p>
    <w:p w14:paraId="39CF04FD" w14:textId="55FF2F35" w:rsidR="00C269CA" w:rsidRPr="00076276" w:rsidRDefault="00C269CA">
      <w:pPr>
        <w:rPr>
          <w:rStyle w:val="table-data-cell-value"/>
          <w:rFonts w:ascii="Arial" w:hAnsi="Arial" w:cs="Arial"/>
          <w:sz w:val="27"/>
          <w:szCs w:val="27"/>
        </w:rPr>
      </w:pPr>
    </w:p>
    <w:p w14:paraId="32357F3B" w14:textId="77777777" w:rsidR="00C269CA" w:rsidRPr="00076276" w:rsidRDefault="00C269CA" w:rsidP="00C269CA">
      <w:pPr>
        <w:spacing w:after="240" w:line="240" w:lineRule="auto"/>
        <w:outlineLvl w:val="4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76276">
        <w:rPr>
          <w:rFonts w:ascii="Arial" w:eastAsia="Times New Roman" w:hAnsi="Arial" w:cs="Arial"/>
          <w:b/>
          <w:bCs/>
          <w:color w:val="000000"/>
          <w:sz w:val="27"/>
          <w:szCs w:val="27"/>
        </w:rPr>
        <w:t>Case Study</w:t>
      </w:r>
    </w:p>
    <w:p w14:paraId="495EC5E3" w14:textId="77777777" w:rsidR="00C269CA" w:rsidRPr="00076276" w:rsidRDefault="00C269CA" w:rsidP="00C269CA">
      <w:p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76276">
        <w:rPr>
          <w:rFonts w:ascii="Arial" w:eastAsia="Times New Roman" w:hAnsi="Arial" w:cs="Arial"/>
          <w:color w:val="000000"/>
          <w:sz w:val="27"/>
          <w:szCs w:val="27"/>
        </w:rPr>
        <w:t>Mr. Smith was admitted to the telemetry unit for cardiac monitoring after an episode of chest pain.  His cardiac enzymes (CK, troponin-T, and troponin-I) were slightly elevated and the ECG showed elevation in the ST segment. An angiogram reveals plaque blocking the LAD. PCI with DES is recommended.</w:t>
      </w:r>
    </w:p>
    <w:p w14:paraId="39C2E12A" w14:textId="53DA6BEE" w:rsidR="00C269CA" w:rsidRPr="00076276" w:rsidRDefault="00C269CA"/>
    <w:p w14:paraId="7D6B7AD3" w14:textId="6AAC57BA" w:rsidR="00C269CA" w:rsidRPr="00076276" w:rsidRDefault="00C269CA" w:rsidP="00C269CA">
      <w:pPr>
        <w:pStyle w:val="ListParagraph"/>
        <w:numPr>
          <w:ilvl w:val="0"/>
          <w:numId w:val="1"/>
        </w:numPr>
        <w:rPr>
          <w:rStyle w:val="table-data-cell-value"/>
          <w:rFonts w:ascii="Arial" w:hAnsi="Arial" w:cs="Arial"/>
          <w:sz w:val="27"/>
          <w:szCs w:val="27"/>
        </w:rPr>
      </w:pPr>
      <w:r w:rsidRPr="00076276">
        <w:rPr>
          <w:rStyle w:val="table-data-cell-value"/>
          <w:rFonts w:ascii="Arial" w:hAnsi="Arial" w:cs="Arial"/>
          <w:sz w:val="27"/>
          <w:szCs w:val="27"/>
        </w:rPr>
        <w:t>What did the ECG reveal?</w:t>
      </w:r>
    </w:p>
    <w:p w14:paraId="1997ABF3" w14:textId="6826C548" w:rsidR="00C269CA" w:rsidRPr="00076276" w:rsidRDefault="00C269CA" w:rsidP="00C269CA">
      <w:pPr>
        <w:pStyle w:val="ListParagraph"/>
        <w:numPr>
          <w:ilvl w:val="0"/>
          <w:numId w:val="1"/>
        </w:numPr>
        <w:rPr>
          <w:rStyle w:val="table-data-cell-value"/>
        </w:rPr>
      </w:pPr>
      <w:r w:rsidRPr="00076276">
        <w:rPr>
          <w:rStyle w:val="table-data-cell-value"/>
          <w:rFonts w:ascii="Arial" w:hAnsi="Arial" w:cs="Arial"/>
          <w:sz w:val="27"/>
          <w:szCs w:val="27"/>
        </w:rPr>
        <w:t>What is the diagnosis for this patient?</w:t>
      </w:r>
    </w:p>
    <w:p w14:paraId="326B410F" w14:textId="03783DA1" w:rsidR="00C269CA" w:rsidRPr="00076276" w:rsidRDefault="00C269CA" w:rsidP="00C269CA">
      <w:pPr>
        <w:pStyle w:val="ListParagraph"/>
        <w:numPr>
          <w:ilvl w:val="0"/>
          <w:numId w:val="1"/>
        </w:numPr>
      </w:pPr>
      <w:r w:rsidRPr="00076276">
        <w:rPr>
          <w:rStyle w:val="table-data-cell-value"/>
          <w:rFonts w:ascii="Arial" w:hAnsi="Arial" w:cs="Arial"/>
          <w:sz w:val="27"/>
          <w:szCs w:val="27"/>
        </w:rPr>
        <w:t>What treatment is recommended?</w:t>
      </w:r>
    </w:p>
    <w:sectPr w:rsidR="00C269CA" w:rsidRPr="00076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46634"/>
    <w:multiLevelType w:val="hybridMultilevel"/>
    <w:tmpl w:val="BDDACEE2"/>
    <w:lvl w:ilvl="0" w:tplc="4490CE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CA"/>
    <w:rsid w:val="00076276"/>
    <w:rsid w:val="004E03CB"/>
    <w:rsid w:val="00C269CA"/>
    <w:rsid w:val="00D3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C3D0"/>
  <w15:chartTrackingRefBased/>
  <w15:docId w15:val="{F23BE3CC-23A0-4D20-8E0E-F3B28728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-data-cell-value">
    <w:name w:val="table-data-cell-value"/>
    <w:basedOn w:val="DefaultParagraphFont"/>
    <w:rsid w:val="00C269CA"/>
  </w:style>
  <w:style w:type="paragraph" w:styleId="ListParagraph">
    <w:name w:val="List Paragraph"/>
    <w:basedOn w:val="Normal"/>
    <w:uiPriority w:val="34"/>
    <w:qFormat/>
    <w:rsid w:val="00C2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2</cp:revision>
  <dcterms:created xsi:type="dcterms:W3CDTF">2021-01-30T03:41:00Z</dcterms:created>
  <dcterms:modified xsi:type="dcterms:W3CDTF">2021-01-30T03:41:00Z</dcterms:modified>
</cp:coreProperties>
</file>