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F276" w14:textId="77777777" w:rsidR="001F2F53" w:rsidRPr="001F2F53" w:rsidRDefault="001F2F53" w:rsidP="001F2F53">
      <w:pPr>
        <w:rPr>
          <w:b/>
          <w:bCs/>
        </w:rPr>
      </w:pPr>
      <w:bookmarkStart w:id="0" w:name="_GoBack"/>
      <w:bookmarkEnd w:id="0"/>
      <w:r w:rsidRPr="001F2F53">
        <w:rPr>
          <w:b/>
          <w:bCs/>
        </w:rPr>
        <w:t>Complementary and Alternative Medicine</w:t>
      </w:r>
    </w:p>
    <w:p w14:paraId="51937733" w14:textId="77777777" w:rsidR="001F2F53" w:rsidRPr="001F2F53" w:rsidRDefault="001F2F53" w:rsidP="001F2F53">
      <w:r w:rsidRPr="001F2F53">
        <w:t>Environmental Health Issues</w:t>
      </w:r>
    </w:p>
    <w:p w14:paraId="2150D3AB" w14:textId="77777777" w:rsidR="001F2F53" w:rsidRPr="001F2F53" w:rsidRDefault="001F2F53" w:rsidP="001F2F53">
      <w:r w:rsidRPr="001F2F53">
        <w:t>You have learned about the various environmental issues, including physical, chemical and biological agents that impact our health.</w:t>
      </w:r>
    </w:p>
    <w:p w14:paraId="34D50F6E" w14:textId="77777777" w:rsidR="001F2F53" w:rsidRPr="001F2F53" w:rsidRDefault="001F2F53" w:rsidP="001F2F53">
      <w:pPr>
        <w:rPr>
          <w:b/>
          <w:bCs/>
        </w:rPr>
      </w:pPr>
      <w:r w:rsidRPr="001F2F53">
        <w:t xml:space="preserve">Based on your understanding of the environmental issues, create a 5- to 6-page Microsoft Word document that includes the </w:t>
      </w:r>
      <w:r w:rsidRPr="001F2F53">
        <w:rPr>
          <w:b/>
          <w:bCs/>
        </w:rPr>
        <w:t>answers to the following questions:</w:t>
      </w:r>
    </w:p>
    <w:p w14:paraId="6CBDAD4D" w14:textId="77777777" w:rsidR="001F2F53" w:rsidRPr="001F2F53" w:rsidRDefault="001F2F53" w:rsidP="001F2F53">
      <w:pPr>
        <w:numPr>
          <w:ilvl w:val="0"/>
          <w:numId w:val="1"/>
        </w:numPr>
      </w:pPr>
      <w:r w:rsidRPr="001F2F53">
        <w:t>Examine the regulatory agencies related to your chosen environmental agent? What is the role of these agencies?</w:t>
      </w:r>
    </w:p>
    <w:p w14:paraId="43AE419B" w14:textId="77777777" w:rsidR="001F2F53" w:rsidRPr="001F2F53" w:rsidRDefault="001F2F53" w:rsidP="001F2F53">
      <w:pPr>
        <w:numPr>
          <w:ilvl w:val="0"/>
          <w:numId w:val="1"/>
        </w:numPr>
      </w:pPr>
      <w:r w:rsidRPr="001F2F53">
        <w:t>Discuss the environmental standards related to your chosen agent? How will these standards decrease the hazards in your local community?</w:t>
      </w:r>
    </w:p>
    <w:p w14:paraId="0F17C109" w14:textId="77777777" w:rsidR="001F2F53" w:rsidRPr="001F2F53" w:rsidRDefault="001F2F53" w:rsidP="001F2F53">
      <w:pPr>
        <w:numPr>
          <w:ilvl w:val="0"/>
          <w:numId w:val="1"/>
        </w:numPr>
      </w:pPr>
      <w:r w:rsidRPr="001F2F53">
        <w:t>Analyze the factors (such as physical, cognitive, behavioral, financial, and emotional) that can influence your chosen environmental issue. Describe the impact of your chosen environmental issue on a diverse population. Support using examples.</w:t>
      </w:r>
    </w:p>
    <w:p w14:paraId="1D553510" w14:textId="77777777" w:rsidR="001F2F53" w:rsidRPr="001F2F53" w:rsidRDefault="001F2F53" w:rsidP="001F2F53">
      <w:pPr>
        <w:numPr>
          <w:ilvl w:val="0"/>
          <w:numId w:val="1"/>
        </w:numPr>
      </w:pPr>
      <w:r w:rsidRPr="001F2F53">
        <w:t>Evaluate the ways in which the environmental issue will impact the involved staff. Also, discuss how different staff will be involved to deal with the issue.</w:t>
      </w:r>
    </w:p>
    <w:p w14:paraId="5F1E815B" w14:textId="7DA6DAD8" w:rsidR="00FF222C" w:rsidRDefault="001F2F53">
      <w:r>
        <w:t>Also please use references with the last 5 years thank you.</w:t>
      </w:r>
    </w:p>
    <w:sectPr w:rsidR="00FF2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A6FC4"/>
    <w:multiLevelType w:val="multilevel"/>
    <w:tmpl w:val="B32E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53"/>
    <w:rsid w:val="001F2F53"/>
    <w:rsid w:val="00274E66"/>
    <w:rsid w:val="008867E7"/>
    <w:rsid w:val="00A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BA37"/>
  <w15:chartTrackingRefBased/>
  <w15:docId w15:val="{6D7A28F3-53A1-4FD0-8EE0-8A66168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2020-07-23T06:23:00Z</dcterms:created>
  <dcterms:modified xsi:type="dcterms:W3CDTF">2020-07-23T06:23:00Z</dcterms:modified>
</cp:coreProperties>
</file>