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1186" w14:textId="0B371610" w:rsidR="00582A97" w:rsidRDefault="00C3632F">
      <w:r>
        <w:rPr>
          <w:rFonts w:ascii="Arial" w:hAnsi="Arial" w:cs="Arial"/>
          <w:color w:val="54657E"/>
          <w:sz w:val="23"/>
          <w:szCs w:val="23"/>
          <w:shd w:val="clear" w:color="auto" w:fill="FFFFFF"/>
        </w:rPr>
        <w:t>Please do the following assignment on the Yukon Gold Rush of the late 1800's - The Klondike: Using the focal region that you chose for Assignment 3, compose a critical research paper about a specific northern event, activity, or issue of some contemporary or historical relevance to human geography that has not been covered in depth in the Study Guides. Combine at least two (and more, if possible and appropriate) of the major topic areas covered in the course. So, for example, you might combine biogeography, history, and a political analysis in the discussion of your specific topic. To complete this assignment, you are expected to consult academic materials beyond those provided as course materials. Consult a mini</w:t>
      </w:r>
      <w:bookmarkStart w:id="0" w:name="_GoBack"/>
      <w:bookmarkEnd w:id="0"/>
      <w:r>
        <w:rPr>
          <w:rFonts w:ascii="Arial" w:hAnsi="Arial" w:cs="Arial"/>
          <w:color w:val="54657E"/>
          <w:sz w:val="23"/>
          <w:szCs w:val="23"/>
          <w:shd w:val="clear" w:color="auto" w:fill="FFFFFF"/>
        </w:rPr>
        <w:t>mum of three academic, peer-reviewed articles, books, or both. You may also consult the Internet, but you are expected to be a critical user of such material, keeping in mind that much of the material on the web is not peer-reviewed. The onus is on you to select materials that are of academic merit. You may include in your essay the materials you researched and prepared for various unit analyses; however, your report may not be simply a combination of those materials, but must extend substantially beyond them. Also, should you choose a topic covered in the course materials, you are expected to illuminate an aspect of it not already discussed, or to provide a much more in-depth analysis of the topic than what is already presented in your course materials. Your essay should include clear and properly referenced maps as appropriate, and be consistently and properly referenced. If appropriate, you should also include maps, a table of contents, and appendices. The document that you submit should be word-processed and professionally presented. This means that you should include a title page or title heading that includes the name and number of the course the assignment name and number your name the date of submission Include page numbers. Make sure to edit and proofread your document before submitting it to your tutor.</w:t>
      </w:r>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2F"/>
    <w:rsid w:val="00582A97"/>
    <w:rsid w:val="00C3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A3BD"/>
  <w15:chartTrackingRefBased/>
  <w15:docId w15:val="{633F2759-E181-431A-A14F-91037798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2020-01-30T10:02:00Z</dcterms:created>
  <dcterms:modified xsi:type="dcterms:W3CDTF">2020-01-30T10:03:00Z</dcterms:modified>
</cp:coreProperties>
</file>